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2FA4" w14:textId="4E9E5730" w:rsidR="00A62B6E" w:rsidRPr="00C32A2F" w:rsidRDefault="00C32A2F" w:rsidP="00C32A2F">
      <w:pPr>
        <w:pStyle w:val="Heading1"/>
        <w:rPr>
          <w:rFonts w:asciiTheme="minorHAnsi" w:hAnsiTheme="minorHAnsi" w:cstheme="minorHAnsi"/>
          <w:color w:val="auto"/>
        </w:rPr>
      </w:pPr>
      <w:r w:rsidRPr="00C32A2F">
        <w:rPr>
          <w:rFonts w:asciiTheme="minorHAnsi" w:hAnsiTheme="minorHAnsi" w:cstheme="minorHAnsi"/>
          <w:color w:val="auto"/>
        </w:rPr>
        <w:t>Litteratur Miljö- och hälsoskyddsarbete, metodik och praktik (MVEN22) vårterminen 2022</w:t>
      </w:r>
    </w:p>
    <w:p w14:paraId="719A738A" w14:textId="4D4F73C3" w:rsidR="00C32A2F" w:rsidRDefault="00C32A2F"/>
    <w:p w14:paraId="7C18D8C7" w14:textId="2030A590" w:rsidR="00C32A2F" w:rsidRDefault="00C32A2F">
      <w:r>
        <w:t xml:space="preserve">Tomas </w:t>
      </w:r>
      <w:proofErr w:type="spellStart"/>
      <w:r>
        <w:t>Isenstam</w:t>
      </w:r>
      <w:proofErr w:type="spellEnd"/>
      <w:r>
        <w:t xml:space="preserve">: Juridik för inspektörer, andra upplagan, Lund 2019, Studentlitteratur </w:t>
      </w:r>
      <w:r>
        <w:rPr>
          <w:spacing w:val="2"/>
        </w:rPr>
        <w:t>AB</w:t>
      </w:r>
      <w:r>
        <w:rPr>
          <w:b/>
          <w:spacing w:val="2"/>
        </w:rPr>
        <w:t xml:space="preserve">, </w:t>
      </w:r>
      <w:r w:rsidRPr="00C32A2F">
        <w:rPr>
          <w:bCs/>
          <w:spacing w:val="2"/>
        </w:rPr>
        <w:t>Bokus.com med flera</w:t>
      </w:r>
      <w:r>
        <w:rPr>
          <w:b/>
          <w:spacing w:val="2"/>
        </w:rPr>
        <w:t xml:space="preserve"> </w:t>
      </w:r>
      <w:r>
        <w:t>samt Livsmedelsverkets och Naturvårdsverkets hemsidor med vägledningar om kontroll.</w:t>
      </w:r>
    </w:p>
    <w:p w14:paraId="17DA6026" w14:textId="073356C4" w:rsidR="00C32A2F" w:rsidRPr="00C32A2F" w:rsidRDefault="00C32A2F">
      <w:pPr>
        <w:rPr>
          <w:b/>
          <w:bCs/>
        </w:rPr>
      </w:pPr>
      <w:hyperlink r:id="rId4" w:history="1">
        <w:r w:rsidRPr="00A8353E">
          <w:rPr>
            <w:rStyle w:val="Hyperlink"/>
          </w:rPr>
          <w:t>http://www.bokus.com</w:t>
        </w:r>
      </w:hyperlink>
      <w:r>
        <w:rPr>
          <w:color w:val="0000FF"/>
        </w:rPr>
        <w:t xml:space="preserve"> </w:t>
      </w:r>
    </w:p>
    <w:sectPr w:rsidR="00C32A2F" w:rsidRPr="00C3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F"/>
    <w:rsid w:val="00A62B6E"/>
    <w:rsid w:val="00C3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B2"/>
  <w15:chartTrackingRefBased/>
  <w15:docId w15:val="{DEB3BCE1-3E08-45D2-8E9A-08C8394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A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2A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k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287</Characters>
  <Application>Microsoft Office Word</Application>
  <DocSecurity>0</DocSecurity>
  <Lines>2</Lines>
  <Paragraphs>1</Paragraphs>
  <ScaleCrop>false</ScaleCrop>
  <Company>Lunds universitet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Malmgren Widerberg</dc:creator>
  <cp:keywords/>
  <dc:description/>
  <cp:lastModifiedBy>Annika Malmgren Widerberg</cp:lastModifiedBy>
  <cp:revision>1</cp:revision>
  <dcterms:created xsi:type="dcterms:W3CDTF">2021-12-20T14:12:00Z</dcterms:created>
  <dcterms:modified xsi:type="dcterms:W3CDTF">2021-12-20T14:16:00Z</dcterms:modified>
</cp:coreProperties>
</file>