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8DFE" w14:textId="0E9029C0" w:rsidR="00292DD9" w:rsidRPr="00077B05" w:rsidRDefault="008F7E9D" w:rsidP="009702EE">
      <w:pPr>
        <w:pStyle w:val="HTMLPreformatted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Scenario: </w:t>
      </w:r>
      <w:r w:rsidR="005920C2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A co-worker needs to carry out </w:t>
      </w:r>
      <w:r w:rsidR="00F830EF" w:rsidRPr="00077B05">
        <w:rPr>
          <w:rFonts w:ascii="Times New Roman" w:hAnsi="Times New Roman" w:cs="Times New Roman"/>
          <w:sz w:val="28"/>
          <w:szCs w:val="28"/>
          <w:lang w:val="en-GB"/>
        </w:rPr>
        <w:t>certain</w:t>
      </w:r>
      <w:r w:rsidR="005920C2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work-related </w:t>
      </w:r>
      <w:r w:rsidR="009B6F18">
        <w:rPr>
          <w:rFonts w:ascii="Times New Roman" w:hAnsi="Times New Roman" w:cs="Times New Roman"/>
          <w:sz w:val="28"/>
          <w:szCs w:val="28"/>
          <w:lang w:val="en-GB"/>
        </w:rPr>
        <w:t>tasks</w:t>
      </w:r>
      <w:r w:rsidR="009B6F18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920C2" w:rsidRPr="00077B05">
        <w:rPr>
          <w:rFonts w:ascii="Times New Roman" w:hAnsi="Times New Roman" w:cs="Times New Roman"/>
          <w:sz w:val="28"/>
          <w:szCs w:val="28"/>
          <w:lang w:val="en-GB"/>
        </w:rPr>
        <w:t>in the</w:t>
      </w:r>
      <w:r w:rsidR="00F830EF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workplace. How does she or he prevent the spread of Covid-19?</w:t>
      </w:r>
      <w:r w:rsidR="00F16066" w:rsidRPr="00077B05">
        <w:rPr>
          <w:rFonts w:ascii="Times New Roman" w:hAnsi="Times New Roman" w:cs="Times New Roman"/>
          <w:sz w:val="28"/>
          <w:szCs w:val="28"/>
          <w:lang w:val="en-GB"/>
        </w:rPr>
        <w:br/>
      </w:r>
      <w:r w:rsidR="00292DD9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For d</w:t>
      </w:r>
      <w:r w:rsidR="00F830EF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egree </w:t>
      </w:r>
      <w:r w:rsidR="0094297C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project work</w:t>
      </w:r>
      <w:r w:rsidR="004D69F1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292DD9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ex</w:t>
      </w:r>
      <w:r w:rsidR="0049520D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emption application regarding teaching is</w:t>
      </w:r>
      <w:r w:rsidR="002B7EEB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292DD9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use</w:t>
      </w:r>
      <w:r w:rsid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49520D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F830EF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77540308" w14:textId="77777777" w:rsidR="00823D16" w:rsidRPr="00077B05" w:rsidRDefault="00823D16" w:rsidP="00BC4969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B0C5C9A" w14:textId="0A743099" w:rsidR="008F7E9D" w:rsidRPr="00077B05" w:rsidRDefault="008F7E9D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Da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F830EF" w:rsidRPr="00077B05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14:paraId="5DD2A888" w14:textId="1392F478" w:rsidR="006C626F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Place of work</w:t>
      </w:r>
      <w:r w:rsidR="008F7E9D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_________________________________________</w:t>
      </w:r>
      <w:r w:rsidR="00E909F9" w:rsidRPr="00077B05">
        <w:rPr>
          <w:rFonts w:ascii="Times New Roman" w:hAnsi="Times New Roman" w:cs="Times New Roman"/>
          <w:sz w:val="28"/>
          <w:szCs w:val="28"/>
          <w:lang w:val="en-GB"/>
        </w:rPr>
        <w:t>__________</w:t>
      </w:r>
    </w:p>
    <w:p w14:paraId="044320A7" w14:textId="2BC83B8E" w:rsidR="004774F4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Name of co-worker/s involved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</w:t>
      </w:r>
      <w:r w:rsidR="00823D16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</w:t>
      </w:r>
    </w:p>
    <w:p w14:paraId="6FDE8F70" w14:textId="684B8742" w:rsidR="004774F4" w:rsidRPr="00077B05" w:rsidRDefault="004774F4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Typ</w:t>
      </w:r>
      <w:r w:rsidR="002B7EEB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e of work </w:t>
      </w:r>
      <w:proofErr w:type="gramStart"/>
      <w:r w:rsidR="002B7EEB" w:rsidRPr="00077B05">
        <w:rPr>
          <w:rFonts w:ascii="Times New Roman" w:hAnsi="Times New Roman" w:cs="Times New Roman"/>
          <w:sz w:val="28"/>
          <w:szCs w:val="28"/>
          <w:lang w:val="en-GB"/>
        </w:rPr>
        <w:t>activity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>:_</w:t>
      </w:r>
      <w:proofErr w:type="gramEnd"/>
      <w:r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</w:t>
      </w:r>
      <w:r w:rsidR="00823D16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</w:t>
      </w:r>
      <w:r w:rsidR="003D6297" w:rsidRPr="00077B05">
        <w:rPr>
          <w:rFonts w:ascii="Times New Roman" w:hAnsi="Times New Roman" w:cs="Times New Roman"/>
          <w:sz w:val="28"/>
          <w:szCs w:val="28"/>
          <w:lang w:val="en-GB"/>
        </w:rPr>
        <w:t>__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A2A2FCF" w14:textId="38F7B36A" w:rsidR="004774F4" w:rsidRPr="00077B05" w:rsidRDefault="002B7EEB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Extent of workplace</w:t>
      </w:r>
      <w:r w:rsidR="00707B25" w:rsidRPr="00077B05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located activity (hours/week, </w:t>
      </w:r>
      <w:proofErr w:type="gramStart"/>
      <w:r w:rsidRPr="00077B05">
        <w:rPr>
          <w:rFonts w:ascii="Times New Roman" w:hAnsi="Times New Roman" w:cs="Times New Roman"/>
          <w:sz w:val="28"/>
          <w:szCs w:val="28"/>
          <w:lang w:val="en-GB"/>
        </w:rPr>
        <w:t>day</w:t>
      </w:r>
      <w:proofErr w:type="gramEnd"/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or </w:t>
      </w:r>
      <w:r w:rsidR="004D69F1">
        <w:rPr>
          <w:rFonts w:ascii="Times New Roman" w:hAnsi="Times New Roman" w:cs="Times New Roman"/>
          <w:sz w:val="28"/>
          <w:szCs w:val="28"/>
          <w:lang w:val="en-GB"/>
        </w:rPr>
        <w:t>the like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</w:t>
      </w:r>
    </w:p>
    <w:p w14:paraId="4C1F0775" w14:textId="7E43073A" w:rsidR="00B64E10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Time perio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B64E10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</w:t>
      </w:r>
    </w:p>
    <w:p w14:paraId="0E58EDDB" w14:textId="7F5BE139" w:rsidR="004774F4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Motivation as to why the work must be carried out in the workplace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</w:t>
      </w:r>
    </w:p>
    <w:p w14:paraId="0467FA5C" w14:textId="38A4631B" w:rsidR="004774F4" w:rsidRPr="00077B05" w:rsidRDefault="004774F4">
      <w:pPr>
        <w:rPr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____________________________________________________________________________________________________</w:t>
      </w:r>
    </w:p>
    <w:p w14:paraId="77530836" w14:textId="5C9AC5D5" w:rsidR="004774F4" w:rsidRPr="00077B05" w:rsidRDefault="004774F4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____________________________________________________________________________________________________</w:t>
      </w:r>
    </w:p>
    <w:p w14:paraId="31E7097B" w14:textId="397953A1" w:rsidR="008F7E9D" w:rsidRPr="00077B05" w:rsidRDefault="002105E8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Participants in the risk analysis</w:t>
      </w:r>
      <w:r w:rsidR="008F7E9D" w:rsidRPr="00077B05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F7E9D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</w:t>
      </w:r>
      <w:r w:rsidR="00BC4969" w:rsidRPr="00077B05">
        <w:rPr>
          <w:rFonts w:ascii="Times New Roman" w:hAnsi="Times New Roman" w:cs="Times New Roman"/>
          <w:sz w:val="28"/>
          <w:szCs w:val="28"/>
          <w:lang w:val="en-GB"/>
        </w:rPr>
        <w:t>____________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</w:t>
      </w:r>
    </w:p>
    <w:p w14:paraId="78C2A912" w14:textId="437C50CB" w:rsidR="00823D16" w:rsidRPr="00077B05" w:rsidRDefault="002105E8">
      <w:pPr>
        <w:rPr>
          <w:rFonts w:ascii="Arial" w:hAnsi="Arial" w:cs="Arial"/>
          <w:color w:val="222222"/>
          <w:sz w:val="24"/>
          <w:szCs w:val="24"/>
          <w:shd w:val="clear" w:color="auto" w:fill="FFFEFE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Approval of immediate supervisor</w:t>
      </w:r>
      <w:r w:rsidR="00BC4969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___________________________________________________</w:t>
      </w:r>
      <w:r w:rsidR="00823D16" w:rsidRPr="00077B05">
        <w:rPr>
          <w:rFonts w:ascii="Times New Roman" w:hAnsi="Times New Roman" w:cs="Times New Roman"/>
          <w:sz w:val="28"/>
          <w:szCs w:val="28"/>
          <w:lang w:val="en-GB"/>
        </w:rPr>
        <w:t>_________________</w:t>
      </w:r>
      <w:r w:rsidR="00823D16" w:rsidRPr="00077B05">
        <w:rPr>
          <w:color w:val="222222"/>
          <w:shd w:val="clear" w:color="auto" w:fill="FFFEFE"/>
          <w:lang w:val="en-GB"/>
        </w:rPr>
        <w:br w:type="page"/>
      </w:r>
    </w:p>
    <w:p w14:paraId="5B90EF07" w14:textId="77777777" w:rsidR="00556FE7" w:rsidRPr="00077B05" w:rsidRDefault="00556FE7" w:rsidP="00823D16">
      <w:pPr>
        <w:pStyle w:val="Default"/>
        <w:ind w:left="993" w:right="821"/>
        <w:rPr>
          <w:rFonts w:ascii="Times New Roman" w:hAnsi="Times New Roman" w:cs="Times New Roman"/>
          <w:color w:val="222222"/>
          <w:shd w:val="clear" w:color="auto" w:fill="FFFEFE"/>
        </w:rPr>
      </w:pPr>
    </w:p>
    <w:p w14:paraId="0C30258E" w14:textId="66F7095D" w:rsidR="00614F95" w:rsidRPr="00077B05" w:rsidRDefault="007A4139" w:rsidP="00FE1921">
      <w:pPr>
        <w:pStyle w:val="Default"/>
        <w:ind w:left="993" w:right="821"/>
        <w:rPr>
          <w:rFonts w:ascii="Times New Roman" w:hAnsi="Times New Roman" w:cs="Times New Roman"/>
          <w:color w:val="222222"/>
          <w:shd w:val="clear" w:color="auto" w:fill="FFFEFE"/>
        </w:rPr>
      </w:pP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The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recommendations 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of the 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>Public Health Agency of Sweden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(</w:t>
      </w:r>
      <w:proofErr w:type="spellStart"/>
      <w:r w:rsidR="004D69F1">
        <w:rPr>
          <w:rFonts w:ascii="Times New Roman" w:hAnsi="Times New Roman" w:cs="Times New Roman"/>
          <w:color w:val="222222"/>
          <w:shd w:val="clear" w:color="auto" w:fill="FFFEFE"/>
        </w:rPr>
        <w:t>Folkhälsomyndigheten</w:t>
      </w:r>
      <w:proofErr w:type="spellEnd"/>
      <w:r w:rsidR="004D69F1">
        <w:rPr>
          <w:rFonts w:ascii="Times New Roman" w:hAnsi="Times New Roman" w:cs="Times New Roman"/>
          <w:color w:val="222222"/>
          <w:shd w:val="clear" w:color="auto" w:fill="FFFEFE"/>
        </w:rPr>
        <w:t>)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A83196">
        <w:rPr>
          <w:rFonts w:ascii="Times New Roman" w:hAnsi="Times New Roman" w:cs="Times New Roman"/>
          <w:color w:val="222222"/>
          <w:shd w:val="clear" w:color="auto" w:fill="FFFEFE"/>
        </w:rPr>
        <w:t>are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the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>foundation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for how workplace-</w:t>
      </w:r>
      <w:r w:rsidR="00FE1921" w:rsidRPr="00077B05">
        <w:rPr>
          <w:rFonts w:ascii="Times New Roman" w:hAnsi="Times New Roman" w:cs="Times New Roman"/>
          <w:color w:val="222222"/>
          <w:shd w:val="clear" w:color="auto" w:fill="FFFEFE"/>
        </w:rPr>
        <w:t>based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>activities can be carried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out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in terms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of social 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and other types of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>distancing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>,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hygiene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,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and that no one </w:t>
      </w:r>
      <w:r w:rsidR="00A83196">
        <w:rPr>
          <w:rFonts w:ascii="Times New Roman" w:hAnsi="Times New Roman" w:cs="Times New Roman"/>
          <w:color w:val="222222"/>
          <w:shd w:val="clear" w:color="auto" w:fill="FFFEFE"/>
        </w:rPr>
        <w:t xml:space="preserve">with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>Covid-19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>symptoms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A83196">
        <w:rPr>
          <w:rFonts w:ascii="Times New Roman" w:hAnsi="Times New Roman" w:cs="Times New Roman"/>
          <w:color w:val="222222"/>
          <w:shd w:val="clear" w:color="auto" w:fill="FFFEFE"/>
        </w:rPr>
        <w:t>is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present in the workplace. The building premises </w:t>
      </w:r>
      <w:r w:rsidR="00FE1921" w:rsidRPr="00077B05">
        <w:rPr>
          <w:rFonts w:ascii="Times New Roman" w:hAnsi="Times New Roman" w:cs="Times New Roman"/>
          <w:color w:val="222222"/>
          <w:shd w:val="clear" w:color="auto" w:fill="FFFEFE"/>
        </w:rPr>
        <w:t>must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be adapted to reduce the risk </w:t>
      </w:r>
      <w:r w:rsidR="00B77A4C">
        <w:rPr>
          <w:rFonts w:ascii="Times New Roman" w:hAnsi="Times New Roman" w:cs="Times New Roman"/>
          <w:color w:val="222222"/>
          <w:shd w:val="clear" w:color="auto" w:fill="FFFEFE"/>
        </w:rPr>
        <w:t>for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the spread of infection by ensuring that distancing can be applied, and that the personnel are informed about the restrictions that are in effect.   </w:t>
      </w:r>
    </w:p>
    <w:p w14:paraId="16734116" w14:textId="520BC507" w:rsidR="00823D16" w:rsidRPr="00077B05" w:rsidRDefault="00823D16" w:rsidP="00614F95">
      <w:pPr>
        <w:pStyle w:val="Default"/>
        <w:ind w:right="821" w:firstLine="993"/>
        <w:rPr>
          <w:rFonts w:ascii="Times New Roman" w:hAnsi="Times New Roman" w:cs="Times New Roman"/>
          <w:color w:val="222222"/>
          <w:shd w:val="clear" w:color="auto" w:fill="FFFEFE"/>
        </w:rPr>
      </w:pPr>
    </w:p>
    <w:p w14:paraId="36ABE2E1" w14:textId="2B64FE0B" w:rsidR="00FE1921" w:rsidRPr="00077B05" w:rsidRDefault="00FE1921" w:rsidP="00FB2054">
      <w:pPr>
        <w:pStyle w:val="Default"/>
        <w:ind w:left="993" w:right="679"/>
        <w:rPr>
          <w:rFonts w:ascii="Times New Roman" w:hAnsi="Times New Roman" w:cs="Times New Roman"/>
          <w:color w:val="303030"/>
          <w:shd w:val="clear" w:color="auto" w:fill="FFFFFF"/>
        </w:rPr>
      </w:pP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Co-workers who do not need to be in the workplace to maintain the necessary running of the organization and building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should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work from home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 xml:space="preserve">for 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as long as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this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is the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primary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recommendation. If certain work activities need to be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performed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at the workplace, for example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due to practical, work environment-related or psychosocial reasons, </w:t>
      </w:r>
      <w:proofErr w:type="gramStart"/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this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needs</w:t>
      </w:r>
      <w:proofErr w:type="gramEnd"/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be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discussed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with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>the immediate supervisor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.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A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risk analysis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needs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to be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drawn up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in writing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 the work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must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be approved by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the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immediate supervisor.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Visiting the office to pick up or drop off material or to print material can be done without a dispensation, but the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distancing rules, etc., are to be followed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 xml:space="preserve"> and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the visit kept short.</w:t>
      </w:r>
    </w:p>
    <w:p w14:paraId="2F948AB7" w14:textId="77777777" w:rsidR="00691AD5" w:rsidRPr="00077B05" w:rsidRDefault="00691AD5" w:rsidP="00823D16">
      <w:pPr>
        <w:pStyle w:val="Default"/>
        <w:ind w:left="993" w:right="821"/>
        <w:rPr>
          <w:rFonts w:ascii="Times New Roman" w:hAnsi="Times New Roman" w:cs="Times New Roman"/>
          <w:color w:val="303030"/>
          <w:shd w:val="clear" w:color="auto" w:fill="FFFFFF"/>
        </w:rPr>
      </w:pPr>
    </w:p>
    <w:p w14:paraId="2E8441A0" w14:textId="0012621A" w:rsidR="007C22EB" w:rsidRPr="00077B05" w:rsidRDefault="00707B25" w:rsidP="00FB2054">
      <w:pPr>
        <w:pStyle w:val="Default"/>
        <w:ind w:left="720" w:right="821" w:firstLine="273"/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  <w:i/>
          <w:iCs/>
        </w:rPr>
        <w:t>These recommendations are to be followed</w:t>
      </w:r>
      <w:r w:rsidR="007C22EB" w:rsidRPr="00077B05">
        <w:rPr>
          <w:rFonts w:ascii="Times New Roman" w:hAnsi="Times New Roman" w:cs="Times New Roman"/>
        </w:rPr>
        <w:t>:</w:t>
      </w:r>
    </w:p>
    <w:p w14:paraId="3DFB87D7" w14:textId="57BFA9FB" w:rsidR="008E6256" w:rsidRPr="00077B05" w:rsidRDefault="00452828" w:rsidP="008E6256">
      <w:pPr>
        <w:pStyle w:val="Default"/>
        <w:numPr>
          <w:ilvl w:val="0"/>
          <w:numId w:val="3"/>
        </w:numPr>
        <w:ind w:right="679"/>
        <w:rPr>
          <w:rFonts w:ascii="Times New Roman" w:hAnsi="Times New Roman" w:cs="Times New Roman"/>
          <w:color w:val="303030"/>
          <w:shd w:val="clear" w:color="auto" w:fill="FFFFFF"/>
        </w:rPr>
      </w:pP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Ensure that 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there is </w:t>
      </w:r>
      <w:r w:rsidR="001C3D0E">
        <w:rPr>
          <w:rFonts w:ascii="Times New Roman" w:hAnsi="Times New Roman" w:cs="Times New Roman"/>
          <w:color w:val="303030"/>
          <w:shd w:val="clear" w:color="auto" w:fill="FFFFFF"/>
        </w:rPr>
        <w:t xml:space="preserve">sufficient 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spacing inside the rooms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of the building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.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Adjust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the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placement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of equipment, desks, </w:t>
      </w:r>
      <w:proofErr w:type="gramStart"/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>tables</w:t>
      </w:r>
      <w:proofErr w:type="gramEnd"/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 chairs. The point of departure is that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only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one person should be present in a given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room</w:t>
      </w:r>
      <w:r w:rsidR="001C3D0E">
        <w:rPr>
          <w:rFonts w:ascii="Times New Roman" w:hAnsi="Times New Roman" w:cs="Times New Roman"/>
          <w:color w:val="303030"/>
          <w:shd w:val="clear" w:color="auto" w:fill="FFFFFF"/>
        </w:rPr>
        <w:t xml:space="preserve"> or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location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>, but this can, if necessary, be determined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individually based on the size of the </w:t>
      </w:r>
      <w:proofErr w:type="gramStart"/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>room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</w:t>
      </w:r>
      <w:proofErr w:type="gramEnd"/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can be ensured by means of booking lists. </w:t>
      </w:r>
    </w:p>
    <w:p w14:paraId="397FE575" w14:textId="456E56F4" w:rsidR="00283555" w:rsidRPr="00077B05" w:rsidRDefault="008E6256" w:rsidP="000609C0">
      <w:pPr>
        <w:pStyle w:val="Default"/>
        <w:numPr>
          <w:ilvl w:val="0"/>
          <w:numId w:val="3"/>
        </w:numPr>
        <w:ind w:right="679"/>
        <w:rPr>
          <w:rFonts w:ascii="Times New Roman" w:hAnsi="Times New Roman" w:cs="Times New Roman"/>
          <w:color w:val="303030"/>
          <w:shd w:val="clear" w:color="auto" w:fill="FFFFFF"/>
        </w:rPr>
      </w:pP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If on occasion the spacing recommendations need to be </w:t>
      </w:r>
      <w:r w:rsidR="001C3D0E">
        <w:rPr>
          <w:rFonts w:ascii="Times New Roman" w:hAnsi="Times New Roman" w:cs="Times New Roman"/>
          <w:color w:val="303030"/>
          <w:shd w:val="clear" w:color="auto" w:fill="FFFFFF"/>
        </w:rPr>
        <w:t>undercut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for a given work activity, this needs to be particularly considered in the risk analysis so that 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>there is still compliance with the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Public Health Agency’s recommendation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>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>, for example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by 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making 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use of 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>visors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and/or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mouth masks.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 </w:t>
      </w:r>
    </w:p>
    <w:p w14:paraId="45EB6B37" w14:textId="350AB7C4" w:rsidR="000609C0" w:rsidRPr="00077B05" w:rsidRDefault="00B130EA" w:rsidP="00691AD5">
      <w:pPr>
        <w:pStyle w:val="Default"/>
        <w:numPr>
          <w:ilvl w:val="0"/>
          <w:numId w:val="2"/>
        </w:numPr>
        <w:ind w:right="821"/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Digital aids can be an important complement </w:t>
      </w:r>
      <w:r w:rsidR="003F4C6E">
        <w:rPr>
          <w:rFonts w:ascii="Times New Roman" w:hAnsi="Times New Roman" w:cs="Times New Roman"/>
        </w:rPr>
        <w:t xml:space="preserve">in cases </w:t>
      </w:r>
      <w:proofErr w:type="gramStart"/>
      <w:r w:rsidR="003F4C6E">
        <w:rPr>
          <w:rFonts w:ascii="Times New Roman" w:hAnsi="Times New Roman" w:cs="Times New Roman"/>
        </w:rPr>
        <w:t>where</w:t>
      </w:r>
      <w:proofErr w:type="gramEnd"/>
      <w:r w:rsidR="000609C0" w:rsidRPr="00077B05">
        <w:rPr>
          <w:rFonts w:ascii="Times New Roman" w:hAnsi="Times New Roman" w:cs="Times New Roman"/>
        </w:rPr>
        <w:t xml:space="preserve"> work</w:t>
      </w:r>
      <w:r w:rsidR="00465173" w:rsidRPr="00077B05">
        <w:rPr>
          <w:rFonts w:ascii="Times New Roman" w:hAnsi="Times New Roman" w:cs="Times New Roman"/>
        </w:rPr>
        <w:t xml:space="preserve">ing </w:t>
      </w:r>
      <w:r w:rsidR="00547F2D" w:rsidRPr="00077B05">
        <w:rPr>
          <w:rFonts w:ascii="Times New Roman" w:hAnsi="Times New Roman" w:cs="Times New Roman"/>
        </w:rPr>
        <w:t>alone</w:t>
      </w:r>
      <w:r w:rsidR="000609C0" w:rsidRPr="00077B05">
        <w:rPr>
          <w:rFonts w:ascii="Times New Roman" w:hAnsi="Times New Roman" w:cs="Times New Roman"/>
        </w:rPr>
        <w:t xml:space="preserve"> is not </w:t>
      </w:r>
      <w:r w:rsidR="0081409A" w:rsidRPr="00077B05">
        <w:rPr>
          <w:rFonts w:ascii="Times New Roman" w:hAnsi="Times New Roman" w:cs="Times New Roman"/>
        </w:rPr>
        <w:t>permitted</w:t>
      </w:r>
      <w:r w:rsidR="000609C0" w:rsidRPr="00077B05">
        <w:rPr>
          <w:rFonts w:ascii="Times New Roman" w:hAnsi="Times New Roman" w:cs="Times New Roman"/>
        </w:rPr>
        <w:t xml:space="preserve"> </w:t>
      </w:r>
      <w:r w:rsidRPr="00077B05">
        <w:rPr>
          <w:rFonts w:ascii="Times New Roman" w:hAnsi="Times New Roman" w:cs="Times New Roman"/>
        </w:rPr>
        <w:t xml:space="preserve">for </w:t>
      </w:r>
      <w:r w:rsidR="000609C0" w:rsidRPr="00077B05">
        <w:rPr>
          <w:rFonts w:ascii="Times New Roman" w:hAnsi="Times New Roman" w:cs="Times New Roman"/>
        </w:rPr>
        <w:t>work environment reasons</w:t>
      </w:r>
      <w:r w:rsidR="003F4C6E">
        <w:rPr>
          <w:rFonts w:ascii="Times New Roman" w:hAnsi="Times New Roman" w:cs="Times New Roman"/>
        </w:rPr>
        <w:t>,</w:t>
      </w:r>
      <w:r w:rsidR="000609C0" w:rsidRPr="00077B05">
        <w:rPr>
          <w:rFonts w:ascii="Times New Roman" w:hAnsi="Times New Roman" w:cs="Times New Roman"/>
        </w:rPr>
        <w:t xml:space="preserve"> </w:t>
      </w:r>
      <w:r w:rsidR="00465173" w:rsidRPr="00077B05">
        <w:rPr>
          <w:rFonts w:ascii="Times New Roman" w:hAnsi="Times New Roman" w:cs="Times New Roman"/>
        </w:rPr>
        <w:t>and</w:t>
      </w:r>
      <w:r w:rsidRPr="00077B05">
        <w:rPr>
          <w:rFonts w:ascii="Times New Roman" w:hAnsi="Times New Roman" w:cs="Times New Roman"/>
        </w:rPr>
        <w:t xml:space="preserve"> </w:t>
      </w:r>
      <w:r w:rsidR="003F4C6E">
        <w:rPr>
          <w:rFonts w:ascii="Times New Roman" w:hAnsi="Times New Roman" w:cs="Times New Roman"/>
        </w:rPr>
        <w:t>when a</w:t>
      </w:r>
      <w:r w:rsidR="000609C0" w:rsidRPr="00077B05">
        <w:rPr>
          <w:rFonts w:ascii="Times New Roman" w:hAnsi="Times New Roman" w:cs="Times New Roman"/>
        </w:rPr>
        <w:t xml:space="preserve"> room</w:t>
      </w:r>
      <w:r w:rsidR="0081409A" w:rsidRPr="00077B05">
        <w:rPr>
          <w:rFonts w:ascii="Times New Roman" w:hAnsi="Times New Roman" w:cs="Times New Roman"/>
        </w:rPr>
        <w:t xml:space="preserve"> is not suitable</w:t>
      </w:r>
      <w:r w:rsidR="000609C0" w:rsidRPr="00077B05">
        <w:rPr>
          <w:rFonts w:ascii="Times New Roman" w:hAnsi="Times New Roman" w:cs="Times New Roman"/>
        </w:rPr>
        <w:t xml:space="preserve"> for </w:t>
      </w:r>
      <w:r w:rsidR="0081409A" w:rsidRPr="00077B05">
        <w:rPr>
          <w:rFonts w:ascii="Times New Roman" w:hAnsi="Times New Roman" w:cs="Times New Roman"/>
        </w:rPr>
        <w:t xml:space="preserve">more than one person </w:t>
      </w:r>
      <w:r w:rsidRPr="00077B05">
        <w:rPr>
          <w:rFonts w:ascii="Times New Roman" w:hAnsi="Times New Roman" w:cs="Times New Roman"/>
        </w:rPr>
        <w:t>for</w:t>
      </w:r>
      <w:r w:rsidR="0081409A" w:rsidRPr="00077B05">
        <w:rPr>
          <w:rFonts w:ascii="Times New Roman" w:hAnsi="Times New Roman" w:cs="Times New Roman"/>
        </w:rPr>
        <w:t xml:space="preserve"> </w:t>
      </w:r>
      <w:r w:rsidR="003F4C6E">
        <w:rPr>
          <w:rFonts w:ascii="Times New Roman" w:hAnsi="Times New Roman" w:cs="Times New Roman"/>
        </w:rPr>
        <w:t xml:space="preserve">reasons of </w:t>
      </w:r>
      <w:r w:rsidR="00547F2D" w:rsidRPr="00077B05">
        <w:rPr>
          <w:rFonts w:ascii="Times New Roman" w:hAnsi="Times New Roman" w:cs="Times New Roman"/>
        </w:rPr>
        <w:t>infection control</w:t>
      </w:r>
      <w:r w:rsidR="0081409A" w:rsidRPr="00077B05">
        <w:rPr>
          <w:rFonts w:ascii="Times New Roman" w:hAnsi="Times New Roman" w:cs="Times New Roman"/>
        </w:rPr>
        <w:t xml:space="preserve">. </w:t>
      </w:r>
      <w:r w:rsidRPr="00077B05">
        <w:rPr>
          <w:rFonts w:ascii="Times New Roman" w:hAnsi="Times New Roman" w:cs="Times New Roman"/>
        </w:rPr>
        <w:t>I</w:t>
      </w:r>
      <w:r w:rsidR="0081409A" w:rsidRPr="00077B05">
        <w:rPr>
          <w:rFonts w:ascii="Times New Roman" w:hAnsi="Times New Roman" w:cs="Times New Roman"/>
        </w:rPr>
        <w:t xml:space="preserve">t is important </w:t>
      </w:r>
      <w:r w:rsidR="00ED1BAF" w:rsidRPr="00077B05">
        <w:rPr>
          <w:rFonts w:ascii="Times New Roman" w:hAnsi="Times New Roman" w:cs="Times New Roman"/>
        </w:rPr>
        <w:t>then</w:t>
      </w:r>
      <w:r w:rsidRPr="00077B05">
        <w:rPr>
          <w:rFonts w:ascii="Times New Roman" w:hAnsi="Times New Roman" w:cs="Times New Roman"/>
        </w:rPr>
        <w:t xml:space="preserve"> </w:t>
      </w:r>
      <w:r w:rsidR="0081409A" w:rsidRPr="00077B05">
        <w:rPr>
          <w:rFonts w:ascii="Times New Roman" w:hAnsi="Times New Roman" w:cs="Times New Roman"/>
        </w:rPr>
        <w:t xml:space="preserve">that the person who is not present in the </w:t>
      </w:r>
      <w:r w:rsidRPr="00077B05">
        <w:rPr>
          <w:rFonts w:ascii="Times New Roman" w:hAnsi="Times New Roman" w:cs="Times New Roman"/>
        </w:rPr>
        <w:t>room</w:t>
      </w:r>
      <w:r w:rsidR="0081409A" w:rsidRPr="00077B05">
        <w:rPr>
          <w:rFonts w:ascii="Times New Roman" w:hAnsi="Times New Roman" w:cs="Times New Roman"/>
        </w:rPr>
        <w:t xml:space="preserve"> were the activity</w:t>
      </w:r>
      <w:r w:rsidR="00547F2D" w:rsidRPr="00077B05">
        <w:rPr>
          <w:rFonts w:ascii="Times New Roman" w:hAnsi="Times New Roman" w:cs="Times New Roman"/>
        </w:rPr>
        <w:t xml:space="preserve"> </w:t>
      </w:r>
      <w:r w:rsidR="00ED1BAF" w:rsidRPr="00077B05">
        <w:rPr>
          <w:rFonts w:ascii="Times New Roman" w:hAnsi="Times New Roman" w:cs="Times New Roman"/>
        </w:rPr>
        <w:t>(</w:t>
      </w:r>
      <w:r w:rsidR="00547F2D" w:rsidRPr="00077B05">
        <w:rPr>
          <w:rFonts w:ascii="Times New Roman" w:hAnsi="Times New Roman" w:cs="Times New Roman"/>
        </w:rPr>
        <w:t>such as an experiment</w:t>
      </w:r>
      <w:r w:rsidR="00ED1BAF" w:rsidRPr="00077B05">
        <w:rPr>
          <w:rFonts w:ascii="Times New Roman" w:hAnsi="Times New Roman" w:cs="Times New Roman"/>
        </w:rPr>
        <w:t>)</w:t>
      </w:r>
      <w:r w:rsidR="0081409A" w:rsidRPr="00077B05">
        <w:rPr>
          <w:rFonts w:ascii="Times New Roman" w:hAnsi="Times New Roman" w:cs="Times New Roman"/>
        </w:rPr>
        <w:t xml:space="preserve"> is being carried out is in a nearby</w:t>
      </w:r>
      <w:r w:rsidR="00547F2D" w:rsidRPr="00077B05">
        <w:rPr>
          <w:rFonts w:ascii="Times New Roman" w:hAnsi="Times New Roman" w:cs="Times New Roman"/>
        </w:rPr>
        <w:t xml:space="preserve"> or connecting</w:t>
      </w:r>
      <w:r w:rsidR="0081409A" w:rsidRPr="00077B05">
        <w:rPr>
          <w:rFonts w:ascii="Times New Roman" w:hAnsi="Times New Roman" w:cs="Times New Roman"/>
        </w:rPr>
        <w:t xml:space="preserve"> room and can quickly</w:t>
      </w:r>
      <w:r w:rsidRPr="00077B05">
        <w:rPr>
          <w:rFonts w:ascii="Times New Roman" w:hAnsi="Times New Roman" w:cs="Times New Roman"/>
        </w:rPr>
        <w:t xml:space="preserve"> intervene</w:t>
      </w:r>
      <w:r w:rsidR="0081409A" w:rsidRPr="00077B05">
        <w:rPr>
          <w:rFonts w:ascii="Times New Roman" w:hAnsi="Times New Roman" w:cs="Times New Roman"/>
        </w:rPr>
        <w:t xml:space="preserve"> </w:t>
      </w:r>
      <w:r w:rsidRPr="00077B05">
        <w:rPr>
          <w:rFonts w:ascii="Times New Roman" w:hAnsi="Times New Roman" w:cs="Times New Roman"/>
        </w:rPr>
        <w:t>if needed, and that the person who is carrying out the activity</w:t>
      </w:r>
      <w:r w:rsidR="00547F2D" w:rsidRPr="00077B05">
        <w:rPr>
          <w:rFonts w:ascii="Times New Roman" w:hAnsi="Times New Roman" w:cs="Times New Roman"/>
        </w:rPr>
        <w:t xml:space="preserve"> </w:t>
      </w:r>
      <w:r w:rsidR="009B6F18">
        <w:rPr>
          <w:rFonts w:ascii="Times New Roman" w:hAnsi="Times New Roman" w:cs="Times New Roman"/>
        </w:rPr>
        <w:t>is comfortable</w:t>
      </w:r>
      <w:r w:rsidR="00547F2D" w:rsidRPr="00077B05">
        <w:rPr>
          <w:rFonts w:ascii="Times New Roman" w:hAnsi="Times New Roman" w:cs="Times New Roman"/>
        </w:rPr>
        <w:t xml:space="preserve"> with the set-up.</w:t>
      </w:r>
    </w:p>
    <w:p w14:paraId="0238AA4B" w14:textId="5D0155C7" w:rsidR="00823D16" w:rsidRPr="00077B05" w:rsidRDefault="00ED1BAF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>The time on campus must be limited to the time required to perform the work activity</w:t>
      </w:r>
      <w:r w:rsidR="00823D16" w:rsidRPr="00077B05">
        <w:rPr>
          <w:rFonts w:ascii="Times New Roman" w:hAnsi="Times New Roman" w:cs="Times New Roman"/>
        </w:rPr>
        <w:t xml:space="preserve">. </w:t>
      </w:r>
    </w:p>
    <w:p w14:paraId="695AC1D0" w14:textId="076CEA65" w:rsidR="00823D16" w:rsidRPr="00077B05" w:rsidRDefault="00ED1BAF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Ensure good </w:t>
      </w:r>
      <w:r w:rsidR="009621E8" w:rsidRPr="00077B05">
        <w:rPr>
          <w:rFonts w:ascii="Times New Roman" w:hAnsi="Times New Roman" w:cs="Times New Roman"/>
        </w:rPr>
        <w:t>ventilation</w:t>
      </w:r>
      <w:r w:rsidR="00823D16" w:rsidRPr="00077B05">
        <w:rPr>
          <w:rFonts w:ascii="Times New Roman" w:hAnsi="Times New Roman" w:cs="Times New Roman"/>
        </w:rPr>
        <w:t xml:space="preserve">.  </w:t>
      </w:r>
    </w:p>
    <w:p w14:paraId="59CA2F10" w14:textId="14819147" w:rsidR="00823D16" w:rsidRPr="00077B05" w:rsidRDefault="00ED1BAF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Ensure access to handwashing facilities </w:t>
      </w:r>
      <w:r w:rsidR="003F4C6E">
        <w:rPr>
          <w:rFonts w:ascii="Times New Roman" w:hAnsi="Times New Roman" w:cs="Times New Roman"/>
        </w:rPr>
        <w:t xml:space="preserve">near </w:t>
      </w:r>
      <w:r w:rsidRPr="00077B05">
        <w:rPr>
          <w:rFonts w:ascii="Times New Roman" w:hAnsi="Times New Roman" w:cs="Times New Roman"/>
        </w:rPr>
        <w:t>rooms</w:t>
      </w:r>
      <w:r w:rsidR="003F4C6E">
        <w:rPr>
          <w:rFonts w:ascii="Times New Roman" w:hAnsi="Times New Roman" w:cs="Times New Roman"/>
        </w:rPr>
        <w:t>,</w:t>
      </w:r>
      <w:r w:rsidRPr="00077B05">
        <w:rPr>
          <w:rFonts w:ascii="Times New Roman" w:hAnsi="Times New Roman" w:cs="Times New Roman"/>
        </w:rPr>
        <w:t xml:space="preserve"> with hand sanitizer</w:t>
      </w:r>
      <w:r w:rsidR="003F4C6E">
        <w:rPr>
          <w:rFonts w:ascii="Times New Roman" w:hAnsi="Times New Roman" w:cs="Times New Roman"/>
        </w:rPr>
        <w:t>s</w:t>
      </w:r>
      <w:r w:rsidRPr="00077B05">
        <w:rPr>
          <w:rFonts w:ascii="Times New Roman" w:hAnsi="Times New Roman" w:cs="Times New Roman"/>
        </w:rPr>
        <w:t xml:space="preserve"> as an alternative.</w:t>
      </w:r>
      <w:r w:rsidR="00823D16" w:rsidRPr="00077B05">
        <w:rPr>
          <w:rFonts w:ascii="Times New Roman" w:hAnsi="Times New Roman" w:cs="Times New Roman"/>
        </w:rPr>
        <w:t xml:space="preserve"> </w:t>
      </w:r>
    </w:p>
    <w:p w14:paraId="0B448245" w14:textId="47AC9040" w:rsidR="00823D16" w:rsidRPr="00077B05" w:rsidRDefault="00303BF9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lastRenderedPageBreak/>
        <w:t xml:space="preserve">Avoid public </w:t>
      </w:r>
      <w:r w:rsidR="003F4C6E">
        <w:rPr>
          <w:rFonts w:ascii="Times New Roman" w:hAnsi="Times New Roman" w:cs="Times New Roman"/>
        </w:rPr>
        <w:t>spaces</w:t>
      </w:r>
      <w:r w:rsidRPr="00077B05">
        <w:rPr>
          <w:rFonts w:ascii="Times New Roman" w:hAnsi="Times New Roman" w:cs="Times New Roman"/>
        </w:rPr>
        <w:t xml:space="preserve"> such as lunchrooms. Keep in mind the risk of spreading </w:t>
      </w:r>
      <w:r w:rsidR="00BD2A55">
        <w:rPr>
          <w:rFonts w:ascii="Times New Roman" w:hAnsi="Times New Roman" w:cs="Times New Roman"/>
        </w:rPr>
        <w:t xml:space="preserve">infection </w:t>
      </w:r>
      <w:r w:rsidR="00D60656" w:rsidRPr="00077B05">
        <w:rPr>
          <w:rFonts w:ascii="Times New Roman" w:hAnsi="Times New Roman" w:cs="Times New Roman"/>
        </w:rPr>
        <w:t>even when entering and exiting</w:t>
      </w:r>
      <w:r w:rsidR="003F4C6E">
        <w:rPr>
          <w:rFonts w:ascii="Times New Roman" w:hAnsi="Times New Roman" w:cs="Times New Roman"/>
        </w:rPr>
        <w:t xml:space="preserve"> a room or building</w:t>
      </w:r>
      <w:r w:rsidRPr="00077B05">
        <w:rPr>
          <w:rFonts w:ascii="Times New Roman" w:hAnsi="Times New Roman" w:cs="Times New Roman"/>
        </w:rPr>
        <w:t xml:space="preserve">, </w:t>
      </w:r>
      <w:r w:rsidR="00D60656" w:rsidRPr="00077B05">
        <w:rPr>
          <w:rFonts w:ascii="Times New Roman" w:hAnsi="Times New Roman" w:cs="Times New Roman"/>
        </w:rPr>
        <w:t xml:space="preserve">in </w:t>
      </w:r>
      <w:r w:rsidRPr="00077B05">
        <w:rPr>
          <w:rFonts w:ascii="Times New Roman" w:hAnsi="Times New Roman" w:cs="Times New Roman"/>
        </w:rPr>
        <w:t xml:space="preserve">bathrooms and </w:t>
      </w:r>
      <w:r w:rsidR="003F4C6E">
        <w:rPr>
          <w:rFonts w:ascii="Times New Roman" w:hAnsi="Times New Roman" w:cs="Times New Roman"/>
        </w:rPr>
        <w:t xml:space="preserve">in </w:t>
      </w:r>
      <w:r w:rsidRPr="00077B05">
        <w:rPr>
          <w:rFonts w:ascii="Times New Roman" w:hAnsi="Times New Roman" w:cs="Times New Roman"/>
        </w:rPr>
        <w:t xml:space="preserve">copying rooms. </w:t>
      </w:r>
      <w:r w:rsidR="00D60656" w:rsidRPr="00077B05">
        <w:rPr>
          <w:rFonts w:ascii="Times New Roman" w:hAnsi="Times New Roman" w:cs="Times New Roman"/>
        </w:rPr>
        <w:t xml:space="preserve">Always use a </w:t>
      </w:r>
      <w:r w:rsidR="003F4C6E">
        <w:rPr>
          <w:rFonts w:ascii="Times New Roman" w:hAnsi="Times New Roman" w:cs="Times New Roman"/>
        </w:rPr>
        <w:t xml:space="preserve">hand </w:t>
      </w:r>
      <w:r w:rsidR="00D60656" w:rsidRPr="00077B05">
        <w:rPr>
          <w:rFonts w:ascii="Times New Roman" w:hAnsi="Times New Roman" w:cs="Times New Roman"/>
        </w:rPr>
        <w:t xml:space="preserve">sanitizer after a bathroom visit and, for example, after using a copying machine. </w:t>
      </w:r>
      <w:r w:rsidR="00823D16" w:rsidRPr="00077B05">
        <w:rPr>
          <w:rFonts w:ascii="Times New Roman" w:hAnsi="Times New Roman" w:cs="Times New Roman"/>
        </w:rPr>
        <w:t xml:space="preserve"> </w:t>
      </w:r>
    </w:p>
    <w:p w14:paraId="3910EEE6" w14:textId="45D7F2EA" w:rsidR="00981DE9" w:rsidRPr="00077B05" w:rsidRDefault="00D60656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>Avoid meeting people in buildings and always respect social distancing</w:t>
      </w:r>
      <w:r w:rsidR="00823D16" w:rsidRPr="00077B05">
        <w:rPr>
          <w:rFonts w:ascii="Times New Roman" w:hAnsi="Times New Roman" w:cs="Times New Roman"/>
        </w:rPr>
        <w:t>.</w:t>
      </w:r>
    </w:p>
    <w:p w14:paraId="2628801D" w14:textId="5D9B9E9B" w:rsidR="00FB2054" w:rsidRPr="00077B05" w:rsidRDefault="00FB2054" w:rsidP="00FB2054">
      <w:pPr>
        <w:ind w:left="993"/>
        <w:rPr>
          <w:rStyle w:val="Hyperlink"/>
          <w:rFonts w:ascii="Times New Roman" w:hAnsi="Times New Roman" w:cs="Times New Roman"/>
          <w:sz w:val="24"/>
          <w:szCs w:val="24"/>
          <w:lang w:val="en-GB"/>
        </w:rPr>
      </w:pPr>
      <w:r w:rsidRPr="00077B05">
        <w:rPr>
          <w:rFonts w:ascii="Times New Roman" w:hAnsi="Times New Roman" w:cs="Times New Roman"/>
          <w:sz w:val="24"/>
          <w:szCs w:val="24"/>
          <w:lang w:val="en-GB"/>
        </w:rPr>
        <w:br/>
        <w:t xml:space="preserve">Lund 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077B05">
        <w:rPr>
          <w:rFonts w:ascii="Times New Roman" w:hAnsi="Times New Roman" w:cs="Times New Roman"/>
          <w:sz w:val="24"/>
          <w:szCs w:val="24"/>
          <w:lang w:val="en-GB"/>
        </w:rPr>
        <w:t>niversit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>y’s</w:t>
      </w:r>
      <w:r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>FAQ f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supervisors regarding 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Pr="00077B05">
        <w:rPr>
          <w:rFonts w:ascii="Times New Roman" w:hAnsi="Times New Roman" w:cs="Times New Roman"/>
          <w:sz w:val="24"/>
          <w:szCs w:val="24"/>
          <w:lang w:val="en-GB"/>
        </w:rPr>
        <w:t>-1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9: </w:t>
      </w:r>
      <w:hyperlink r:id="rId7" w:history="1">
        <w:r w:rsidR="00691AD5" w:rsidRPr="00077B0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www.hr-webben.lu.se/faq-for-chefer-med-anledning-av-corona</w:t>
        </w:r>
      </w:hyperlink>
    </w:p>
    <w:p w14:paraId="2E506921" w14:textId="4EA50C2B" w:rsidR="007B6158" w:rsidRPr="00077B05" w:rsidRDefault="00FB2054" w:rsidP="00FB2054">
      <w:pPr>
        <w:ind w:left="993"/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</w:pP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br/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If the organization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deems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that certain work activities need to be carried out in the workplace, and that the activit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ies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cannot wait,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one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needs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to go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fill in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the following checklist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.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If the answer to any</w:t>
      </w:r>
      <w:r w:rsidR="003F4C6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one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of the questions is </w:t>
      </w:r>
      <w:r w:rsidR="00724D07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“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No”, a risk analysis according to </w:t>
      </w:r>
      <w:r w:rsidR="003F4C6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the following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template must be </w:t>
      </w:r>
      <w:r w:rsidR="003F4C6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completed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and measures taken to ensure that workplace-based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activities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can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indeed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be carried </w:t>
      </w:r>
      <w:proofErr w:type="gramStart"/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out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,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if</w:t>
      </w:r>
      <w:proofErr w:type="gramEnd"/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head of the department has granted a dispensation. </w:t>
      </w:r>
    </w:p>
    <w:p w14:paraId="3D4A452C" w14:textId="5EDE43E4" w:rsidR="00BC4969" w:rsidRPr="00077B05" w:rsidRDefault="00BC4969" w:rsidP="00BC4969">
      <w:pPr>
        <w:pStyle w:val="Title"/>
        <w:rPr>
          <w:b/>
          <w:bCs/>
          <w:sz w:val="36"/>
          <w:szCs w:val="36"/>
          <w:lang w:val="en-GB"/>
        </w:rPr>
      </w:pPr>
      <w:r w:rsidRPr="00077B05">
        <w:rPr>
          <w:b/>
          <w:bCs/>
          <w:sz w:val="36"/>
          <w:szCs w:val="36"/>
          <w:lang w:val="en-GB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851"/>
        <w:gridCol w:w="992"/>
        <w:gridCol w:w="3084"/>
      </w:tblGrid>
      <w:tr w:rsidR="00545AA0" w:rsidRPr="00077B05" w14:paraId="7189C720" w14:textId="765C1E5C" w:rsidTr="007D418F">
        <w:tc>
          <w:tcPr>
            <w:tcW w:w="9067" w:type="dxa"/>
          </w:tcPr>
          <w:p w14:paraId="63D50742" w14:textId="77777777" w:rsidR="00545AA0" w:rsidRPr="00077B05" w:rsidRDefault="00545AA0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7E844AC3" w14:textId="1FBBB1FD" w:rsidR="00545AA0" w:rsidRPr="00077B05" w:rsidRDefault="009702EE" w:rsidP="00BC4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</w:tcPr>
          <w:p w14:paraId="3435083C" w14:textId="7EA80355" w:rsidR="00545AA0" w:rsidRPr="00077B05" w:rsidRDefault="00545AA0" w:rsidP="00BC4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</w:t>
            </w:r>
            <w:r w:rsidR="009702EE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3084" w:type="dxa"/>
          </w:tcPr>
          <w:p w14:paraId="4705B16C" w14:textId="0E94DE93" w:rsidR="00545AA0" w:rsidRPr="00077B05" w:rsidRDefault="009702EE" w:rsidP="00BC4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Comments</w:t>
            </w:r>
          </w:p>
        </w:tc>
      </w:tr>
      <w:tr w:rsidR="00F43499" w:rsidRPr="00DC61CB" w14:paraId="3680AFA2" w14:textId="77777777" w:rsidTr="007D418F">
        <w:tc>
          <w:tcPr>
            <w:tcW w:w="9067" w:type="dxa"/>
          </w:tcPr>
          <w:p w14:paraId="746A8819" w14:textId="50529C4B" w:rsidR="00F43499" w:rsidRPr="00077B05" w:rsidRDefault="00A7669A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risk assessment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been 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carried out 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work 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activities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that can involve a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risk for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808F3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infection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851" w:type="dxa"/>
          </w:tcPr>
          <w:p w14:paraId="35F42663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2716ED1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04B53360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DC61CB" w14:paraId="3F254C74" w14:textId="40745BC5" w:rsidTr="007D418F">
        <w:tc>
          <w:tcPr>
            <w:tcW w:w="9067" w:type="dxa"/>
            <w:tcBorders>
              <w:bottom w:val="single" w:sz="4" w:space="0" w:color="auto"/>
            </w:tcBorders>
          </w:tcPr>
          <w:p w14:paraId="4DA914F4" w14:textId="0E7AD605" w:rsidR="00F43499" w:rsidRPr="00077B05" w:rsidRDefault="00AF1F2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 all locations on the premises been adapted to reduce the risk for spreading infection?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95B811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C365CE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AF15EBF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81DE9" w:rsidRPr="00DC61CB" w14:paraId="185E9E96" w14:textId="77777777" w:rsidTr="007D418F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785B7E80" w14:textId="5089AE62" w:rsidR="00981DE9" w:rsidRPr="00077B05" w:rsidRDefault="00AF1F2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there measures in place to ensure that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maximum number of people per laborator</w:t>
            </w:r>
            <w:r w:rsidR="005F4E06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F4E06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office is not exceeded (</w:t>
            </w:r>
            <w:proofErr w:type="gramStart"/>
            <w:r w:rsidR="005F4E06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</w:t>
            </w:r>
            <w:proofErr w:type="gramEnd"/>
            <w:r w:rsidR="005F4E06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booking system or the like)?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10F1A1" w14:textId="77777777" w:rsidR="00981DE9" w:rsidRPr="00077B05" w:rsidRDefault="00981DE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129484" w14:textId="77777777" w:rsidR="00981DE9" w:rsidRPr="00077B05" w:rsidRDefault="00981DE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45D85C6D" w14:textId="77777777" w:rsidR="00981DE9" w:rsidRPr="00077B05" w:rsidRDefault="00981DE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DC61CB" w14:paraId="78839CF6" w14:textId="77777777" w:rsidTr="007D418F">
        <w:tc>
          <w:tcPr>
            <w:tcW w:w="9067" w:type="dxa"/>
            <w:tcBorders>
              <w:top w:val="single" w:sz="4" w:space="0" w:color="auto"/>
            </w:tcBorders>
          </w:tcPr>
          <w:p w14:paraId="15271E88" w14:textId="6D2B5BD7" w:rsidR="00F43499" w:rsidRPr="00077B05" w:rsidRDefault="005F4E06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the co-worker received information about the symptoms of Covid-19, how the infection spreads and how long an incubation period it has?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CAFEEE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A2BACA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3E4B86B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DC61CB" w14:paraId="667C1607" w14:textId="28CC987C" w:rsidTr="007D418F">
        <w:tc>
          <w:tcPr>
            <w:tcW w:w="9067" w:type="dxa"/>
          </w:tcPr>
          <w:p w14:paraId="14F2D5F6" w14:textId="6BEF6839" w:rsidR="00F43499" w:rsidRPr="00077B05" w:rsidRDefault="005F4E06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the co-worker received information on how to preven</w:t>
            </w:r>
            <w:r w:rsidR="00EC39DE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spread of infection</w:t>
            </w:r>
            <w:r w:rsidR="00EC39DE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(social distancing, hand hygiene, etc.)? </w:t>
            </w:r>
          </w:p>
        </w:tc>
        <w:tc>
          <w:tcPr>
            <w:tcW w:w="851" w:type="dxa"/>
          </w:tcPr>
          <w:p w14:paraId="4306ED59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BCC44E6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4C029162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DC61CB" w14:paraId="4BA76D59" w14:textId="19902942" w:rsidTr="007D418F">
        <w:tc>
          <w:tcPr>
            <w:tcW w:w="9067" w:type="dxa"/>
          </w:tcPr>
          <w:p w14:paraId="4165E8BA" w14:textId="4CF3BA45" w:rsidR="00F43499" w:rsidRPr="00077B05" w:rsidRDefault="00EC39DE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there access to hand washing facilities, alternatively access to hand sanitizer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851" w:type="dxa"/>
          </w:tcPr>
          <w:p w14:paraId="7D9E0DC5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383357B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4A8B757C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DC61CB" w14:paraId="6697099F" w14:textId="77777777" w:rsidTr="007D418F">
        <w:tc>
          <w:tcPr>
            <w:tcW w:w="9067" w:type="dxa"/>
          </w:tcPr>
          <w:p w14:paraId="05486B62" w14:textId="3D3DCCA6" w:rsidR="00F43499" w:rsidRPr="00077B05" w:rsidRDefault="000808F3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724D07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the </w:t>
            </w:r>
            <w:r w:rsidR="00733088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infection </w:t>
            </w:r>
            <w:r w:rsidR="00724D07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risk on the way to and from work been </w:t>
            </w:r>
            <w:r w:rsidR="00733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considered</w:t>
            </w:r>
            <w:r w:rsidR="00724D07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risk analysis? </w:t>
            </w:r>
          </w:p>
        </w:tc>
        <w:tc>
          <w:tcPr>
            <w:tcW w:w="851" w:type="dxa"/>
          </w:tcPr>
          <w:p w14:paraId="464C3D82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5E072D3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3EA1F73F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7E8B0EB" w14:textId="77777777" w:rsidR="00691AD5" w:rsidRPr="00077B05" w:rsidRDefault="00691AD5">
      <w:pPr>
        <w:rPr>
          <w:rFonts w:asciiTheme="majorHAnsi" w:hAnsiTheme="majorHAnsi" w:cstheme="majorHAnsi"/>
          <w:b/>
          <w:bCs/>
          <w:color w:val="222222"/>
          <w:sz w:val="36"/>
          <w:szCs w:val="36"/>
          <w:shd w:val="clear" w:color="auto" w:fill="FFFEFE"/>
          <w:lang w:val="en-GB"/>
        </w:rPr>
      </w:pPr>
      <w:r w:rsidRPr="00077B05">
        <w:rPr>
          <w:rFonts w:asciiTheme="majorHAnsi" w:hAnsiTheme="majorHAnsi" w:cstheme="majorHAnsi"/>
          <w:b/>
          <w:bCs/>
          <w:color w:val="222222"/>
          <w:sz w:val="36"/>
          <w:szCs w:val="36"/>
          <w:shd w:val="clear" w:color="auto" w:fill="FFFEFE"/>
          <w:lang w:val="en-GB"/>
        </w:rPr>
        <w:br w:type="page"/>
      </w:r>
    </w:p>
    <w:p w14:paraId="19E2BF76" w14:textId="4226BA1F" w:rsidR="006C0A06" w:rsidRPr="00077B05" w:rsidRDefault="008244E3" w:rsidP="00A3628B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</w:pPr>
      <w:r w:rsidRPr="00077B05"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  <w:lastRenderedPageBreak/>
        <w:t xml:space="preserve">If </w:t>
      </w:r>
      <w:r w:rsidR="002B09F2" w:rsidRPr="00077B05"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  <w:t>“</w:t>
      </w:r>
      <w:r w:rsidRPr="00077B05"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  <w:t xml:space="preserve">No” is checked in the checklist </w:t>
      </w:r>
    </w:p>
    <w:p w14:paraId="0D63176D" w14:textId="3469C9D8" w:rsidR="00A3628B" w:rsidRPr="00077B05" w:rsidRDefault="002B09F2" w:rsidP="00A3628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</w:pP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Examine work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ing</w:t>
      </w: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conditions</w:t>
      </w: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and identify the 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sources of </w:t>
      </w: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risk and risk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factors</w:t>
      </w:r>
      <w:r w:rsidR="00CD38D5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.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Assess</w:t>
      </w:r>
      <w:r w:rsidR="00CD38D5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sources of the risk </w:t>
      </w:r>
      <w:r w:rsidR="00CD38D5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identified.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State whether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risk is serious or not. Clarify who is responsible for the measures to be taken, when they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should be implemented</w:t>
      </w:r>
      <w:r w:rsidR="00B671D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,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and a follow-up date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or occasion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. Implement the measures. Make an action plan for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what is not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implement immediately. Follow the guidelines and measures to be taken from the </w:t>
      </w:r>
      <w:r w:rsidR="00D906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Lund University and LTH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. Check </w:t>
      </w:r>
      <w:r w:rsidR="000808F3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if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measures have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had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 effect. 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407"/>
        <w:gridCol w:w="2561"/>
        <w:gridCol w:w="2574"/>
        <w:gridCol w:w="2177"/>
        <w:gridCol w:w="2852"/>
        <w:gridCol w:w="1379"/>
        <w:gridCol w:w="1218"/>
      </w:tblGrid>
      <w:tr w:rsidR="004C7444" w:rsidRPr="00077B05" w14:paraId="354A2826" w14:textId="77777777" w:rsidTr="00B372E0">
        <w:tc>
          <w:tcPr>
            <w:tcW w:w="2491" w:type="dxa"/>
            <w:shd w:val="clear" w:color="auto" w:fill="D9D9D9" w:themeFill="background1" w:themeFillShade="D9"/>
          </w:tcPr>
          <w:p w14:paraId="04E5C140" w14:textId="75BC234E" w:rsidR="003D7BD6" w:rsidRPr="00077B05" w:rsidRDefault="003D7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Risk </w:t>
            </w:r>
            <w:r w:rsidR="005C4D34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D336852" w14:textId="6AC4B281" w:rsidR="003D7BD6" w:rsidRPr="00077B05" w:rsidRDefault="005C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Impact description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8361B35" w14:textId="6EA3C3A8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Impact assessment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Negligible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Moderate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="00F90C3B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Serious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0EBE9F31" w14:textId="37A9C2AE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Probability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Low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Medium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41EDD399" w14:textId="1625C34B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Proposed measures to reduce the risk 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5BDB6248" w14:textId="19B509B4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A564BDC" w14:textId="4D8309FB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Other</w:t>
            </w:r>
          </w:p>
        </w:tc>
      </w:tr>
      <w:tr w:rsidR="004C7444" w:rsidRPr="00DC61CB" w14:paraId="0B106DD4" w14:textId="77777777" w:rsidTr="00B372E0">
        <w:tc>
          <w:tcPr>
            <w:tcW w:w="2491" w:type="dxa"/>
          </w:tcPr>
          <w:p w14:paraId="78F2F7C4" w14:textId="61D95B08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Ex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mpl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="00C47D6C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1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:</w:t>
            </w:r>
            <w:r w:rsidR="00CF68F7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Crowding </w:t>
            </w:r>
            <w:proofErr w:type="gramStart"/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in  common</w:t>
            </w:r>
            <w:proofErr w:type="gramEnd"/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lunchroom area </w:t>
            </w:r>
          </w:p>
        </w:tc>
        <w:tc>
          <w:tcPr>
            <w:tcW w:w="2657" w:type="dxa"/>
          </w:tcPr>
          <w:p w14:paraId="1C1822BA" w14:textId="27A76D23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  <w:t>Risk f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r 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increased infection</w:t>
            </w:r>
          </w:p>
        </w:tc>
        <w:tc>
          <w:tcPr>
            <w:tcW w:w="2590" w:type="dxa"/>
          </w:tcPr>
          <w:p w14:paraId="64F8EB3F" w14:textId="2BA19ACD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Serious</w:t>
            </w:r>
          </w:p>
        </w:tc>
        <w:tc>
          <w:tcPr>
            <w:tcW w:w="1816" w:type="dxa"/>
          </w:tcPr>
          <w:p w14:paraId="3C65BA23" w14:textId="72217BDF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Low</w:t>
            </w:r>
          </w:p>
        </w:tc>
        <w:tc>
          <w:tcPr>
            <w:tcW w:w="2986" w:type="dxa"/>
          </w:tcPr>
          <w:p w14:paraId="25A299EC" w14:textId="38792516" w:rsidR="003D7BD6" w:rsidRPr="00077B05" w:rsidRDefault="003C41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Ensure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 distance of 2</w:t>
            </w:r>
            <w:proofErr w:type="gramEnd"/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meters between co-workers 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through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the foll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ow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ing measures. . . </w:t>
            </w:r>
          </w:p>
        </w:tc>
        <w:tc>
          <w:tcPr>
            <w:tcW w:w="1379" w:type="dxa"/>
          </w:tcPr>
          <w:p w14:paraId="69F7B7F7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</w:tcPr>
          <w:p w14:paraId="5F5978A3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C7444" w:rsidRPr="00DC61CB" w14:paraId="5D11F8EE" w14:textId="77777777" w:rsidTr="00B372E0">
        <w:tc>
          <w:tcPr>
            <w:tcW w:w="2491" w:type="dxa"/>
          </w:tcPr>
          <w:p w14:paraId="10520821" w14:textId="1D1181A4" w:rsidR="003D7BD6" w:rsidRPr="004C7444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Ex</w:t>
            </w:r>
            <w:r w:rsidR="0098491B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mpl</w:t>
            </w:r>
            <w:r w:rsidR="0098491B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2:</w:t>
            </w:r>
            <w:r w:rsidR="00CF68F7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Shared l</w:t>
            </w:r>
            <w:r w:rsidR="004C7444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ab used by several </w:t>
            </w:r>
            <w:r w:rsidR="009621E8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people</w:t>
            </w:r>
            <w:r w:rsidR="009621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;</w:t>
            </w:r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congestion can occur.</w:t>
            </w:r>
          </w:p>
        </w:tc>
        <w:tc>
          <w:tcPr>
            <w:tcW w:w="2657" w:type="dxa"/>
          </w:tcPr>
          <w:p w14:paraId="360E909D" w14:textId="6CB6B6C3" w:rsidR="003D7BD6" w:rsidRPr="00077B05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Risk for increased infection</w:t>
            </w:r>
          </w:p>
        </w:tc>
        <w:tc>
          <w:tcPr>
            <w:tcW w:w="2590" w:type="dxa"/>
          </w:tcPr>
          <w:p w14:paraId="67CE9A78" w14:textId="4CE3DCD8" w:rsidR="003D7BD6" w:rsidRPr="00077B05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Serious</w:t>
            </w:r>
          </w:p>
        </w:tc>
        <w:tc>
          <w:tcPr>
            <w:tcW w:w="1816" w:type="dxa"/>
          </w:tcPr>
          <w:p w14:paraId="7C08D9B6" w14:textId="7F2F35DF" w:rsidR="003D7BD6" w:rsidRPr="00077B05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2986" w:type="dxa"/>
          </w:tcPr>
          <w:p w14:paraId="7A951F70" w14:textId="343BE32C" w:rsidR="003D7BD6" w:rsidRPr="00077B05" w:rsidRDefault="003C41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Only one person at a time </w:t>
            </w:r>
            <w:proofErr w:type="gramStart"/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is allowed to</w:t>
            </w:r>
            <w:proofErr w:type="gramEnd"/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work in the lab: ensured through the booking system.</w:t>
            </w:r>
          </w:p>
        </w:tc>
        <w:tc>
          <w:tcPr>
            <w:tcW w:w="1379" w:type="dxa"/>
          </w:tcPr>
          <w:p w14:paraId="45E4037F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</w:tcPr>
          <w:p w14:paraId="57670A0F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C7444" w:rsidRPr="00DC61CB" w14:paraId="329820FB" w14:textId="77777777" w:rsidTr="00B372E0">
        <w:tc>
          <w:tcPr>
            <w:tcW w:w="2491" w:type="dxa"/>
          </w:tcPr>
          <w:p w14:paraId="1587A31F" w14:textId="5CD443B0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0F899BE1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2D2DC26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4F86F38E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073A7325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685FFCC6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457129D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DC61CB" w14:paraId="15CFC005" w14:textId="77777777" w:rsidTr="00B372E0">
        <w:tc>
          <w:tcPr>
            <w:tcW w:w="2491" w:type="dxa"/>
          </w:tcPr>
          <w:p w14:paraId="1135F95B" w14:textId="5635916A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5EABC61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7EDA41E1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161E4E6D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23B35E7A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333C2E9C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26D4EAAB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DC61CB" w14:paraId="43C51846" w14:textId="77777777" w:rsidTr="00B372E0">
        <w:tc>
          <w:tcPr>
            <w:tcW w:w="2491" w:type="dxa"/>
          </w:tcPr>
          <w:p w14:paraId="5E062F52" w14:textId="601862D4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2E523CC6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23F2458F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2063395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199AC56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6192AB65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52C6326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DC61CB" w14:paraId="2A0EDC2B" w14:textId="77777777" w:rsidTr="00B372E0">
        <w:tc>
          <w:tcPr>
            <w:tcW w:w="2491" w:type="dxa"/>
          </w:tcPr>
          <w:p w14:paraId="7B41085F" w14:textId="22943842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08EB27A4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405C6D4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34D85D09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6B75F6DC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278C58E6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4E3B3683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DC61CB" w14:paraId="7C64AC62" w14:textId="77777777" w:rsidTr="00B372E0">
        <w:tc>
          <w:tcPr>
            <w:tcW w:w="2491" w:type="dxa"/>
          </w:tcPr>
          <w:p w14:paraId="17213717" w14:textId="2B3EFC44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704B1C2F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0C852513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6AEBEFE4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785EDB3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6A0BA6DD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5C0D51D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DC61CB" w14:paraId="68F5F0B4" w14:textId="77777777" w:rsidTr="00B372E0">
        <w:tc>
          <w:tcPr>
            <w:tcW w:w="2491" w:type="dxa"/>
          </w:tcPr>
          <w:p w14:paraId="6FD7C132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650BE9B" w14:textId="3E201523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7" w:type="dxa"/>
          </w:tcPr>
          <w:p w14:paraId="52AD1799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556F39DF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270C126E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152BC774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4B8F572D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55102F5D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0E30D07" w14:textId="03C5772A" w:rsidR="008F7E9D" w:rsidRPr="00077B05" w:rsidRDefault="008F7E9D" w:rsidP="00733088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8F7E9D" w:rsidRPr="00077B05" w:rsidSect="00CF68F7">
      <w:headerReference w:type="default" r:id="rId8"/>
      <w:footerReference w:type="default" r:id="rId9"/>
      <w:pgSz w:w="16838" w:h="11906" w:orient="landscape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1789" w14:textId="77777777" w:rsidR="00014589" w:rsidRDefault="00014589" w:rsidP="00BC4969">
      <w:pPr>
        <w:spacing w:after="0" w:line="240" w:lineRule="auto"/>
      </w:pPr>
      <w:r>
        <w:separator/>
      </w:r>
    </w:p>
  </w:endnote>
  <w:endnote w:type="continuationSeparator" w:id="0">
    <w:p w14:paraId="08871ABE" w14:textId="77777777" w:rsidR="00014589" w:rsidRDefault="00014589" w:rsidP="00BC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6414409"/>
      <w:docPartObj>
        <w:docPartGallery w:val="Page Numbers (Bottom of Page)"/>
        <w:docPartUnique/>
      </w:docPartObj>
    </w:sdtPr>
    <w:sdtEndPr/>
    <w:sdtContent>
      <w:p w14:paraId="033C476A" w14:textId="07C53E58" w:rsidR="00691AD5" w:rsidRDefault="00691A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12">
          <w:rPr>
            <w:noProof/>
          </w:rPr>
          <w:t>1</w:t>
        </w:r>
        <w:r>
          <w:fldChar w:fldCharType="end"/>
        </w:r>
      </w:p>
    </w:sdtContent>
  </w:sdt>
  <w:p w14:paraId="6F22F169" w14:textId="77777777" w:rsidR="00691AD5" w:rsidRDefault="00691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533E" w14:textId="77777777" w:rsidR="00014589" w:rsidRDefault="00014589" w:rsidP="00BC4969">
      <w:pPr>
        <w:spacing w:after="0" w:line="240" w:lineRule="auto"/>
      </w:pPr>
      <w:r>
        <w:separator/>
      </w:r>
    </w:p>
  </w:footnote>
  <w:footnote w:type="continuationSeparator" w:id="0">
    <w:p w14:paraId="56EBEDC7" w14:textId="77777777" w:rsidR="00014589" w:rsidRDefault="00014589" w:rsidP="00BC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1FD3" w14:textId="21F52054" w:rsidR="00BC4969" w:rsidRDefault="00FA799A" w:rsidP="00556FE7">
    <w:pPr>
      <w:pStyle w:val="Title"/>
      <w:ind w:left="3905"/>
      <w:rPr>
        <w:rFonts w:ascii="Arial" w:hAnsi="Arial" w:cs="Arial"/>
        <w:sz w:val="40"/>
        <w:szCs w:val="40"/>
        <w:lang w:val="en-US"/>
      </w:rPr>
    </w:pPr>
    <w:r w:rsidRPr="00556FE7">
      <w:rPr>
        <w:rFonts w:ascii="Arial" w:hAnsi="Arial" w:cs="Arial"/>
        <w:noProof/>
        <w:sz w:val="40"/>
        <w:szCs w:val="40"/>
        <w:lang w:eastAsia="sv-SE"/>
      </w:rPr>
      <w:drawing>
        <wp:anchor distT="0" distB="0" distL="114300" distR="114300" simplePos="0" relativeHeight="251658240" behindDoc="0" locked="0" layoutInCell="1" allowOverlap="1" wp14:anchorId="7EB3B794" wp14:editId="29C3F16A">
          <wp:simplePos x="0" y="0"/>
          <wp:positionH relativeFrom="column">
            <wp:posOffset>-385445</wp:posOffset>
          </wp:positionH>
          <wp:positionV relativeFrom="paragraph">
            <wp:posOffset>-90805</wp:posOffset>
          </wp:positionV>
          <wp:extent cx="2163445" cy="967740"/>
          <wp:effectExtent l="0" t="0" r="0" b="0"/>
          <wp:wrapSquare wrapText="bothSides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" r="287"/>
                  <a:stretch/>
                </pic:blipFill>
                <pic:spPr bwMode="auto">
                  <a:xfrm>
                    <a:off x="0" y="0"/>
                    <a:ext cx="2163445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FE7" w:rsidRPr="009702EE">
      <w:rPr>
        <w:rFonts w:ascii="Arial" w:hAnsi="Arial" w:cs="Arial"/>
        <w:sz w:val="40"/>
        <w:szCs w:val="40"/>
        <w:lang w:val="en-US"/>
      </w:rPr>
      <w:br/>
    </w:r>
    <w:r w:rsidR="00BC4969" w:rsidRPr="009702EE">
      <w:rPr>
        <w:rFonts w:ascii="Arial" w:hAnsi="Arial" w:cs="Arial"/>
        <w:sz w:val="40"/>
        <w:szCs w:val="40"/>
        <w:lang w:val="en-US"/>
      </w:rPr>
      <w:t>Risk</w:t>
    </w:r>
    <w:r w:rsidR="00D64E7E" w:rsidRPr="009702EE">
      <w:rPr>
        <w:rFonts w:ascii="Arial" w:hAnsi="Arial" w:cs="Arial"/>
        <w:sz w:val="40"/>
        <w:szCs w:val="40"/>
        <w:lang w:val="en-US"/>
      </w:rPr>
      <w:t xml:space="preserve"> </w:t>
    </w:r>
    <w:r w:rsidR="00BC4969" w:rsidRPr="009702EE">
      <w:rPr>
        <w:rFonts w:ascii="Arial" w:hAnsi="Arial" w:cs="Arial"/>
        <w:sz w:val="40"/>
        <w:szCs w:val="40"/>
        <w:lang w:val="en-US"/>
      </w:rPr>
      <w:t>analys</w:t>
    </w:r>
    <w:r w:rsidR="00D64E7E" w:rsidRPr="009702EE">
      <w:rPr>
        <w:rFonts w:ascii="Arial" w:hAnsi="Arial" w:cs="Arial"/>
        <w:sz w:val="40"/>
        <w:szCs w:val="40"/>
        <w:lang w:val="en-US"/>
      </w:rPr>
      <w:t xml:space="preserve">is to </w:t>
    </w:r>
    <w:r w:rsidR="00F830EF">
      <w:rPr>
        <w:rFonts w:ascii="Arial" w:hAnsi="Arial" w:cs="Arial"/>
        <w:sz w:val="40"/>
        <w:szCs w:val="40"/>
        <w:lang w:val="en-US"/>
      </w:rPr>
      <w:t>prevent</w:t>
    </w:r>
    <w:r w:rsidR="00D64E7E" w:rsidRPr="009702EE">
      <w:rPr>
        <w:rFonts w:ascii="Arial" w:hAnsi="Arial" w:cs="Arial"/>
        <w:sz w:val="40"/>
        <w:szCs w:val="40"/>
        <w:lang w:val="en-US"/>
      </w:rPr>
      <w:t xml:space="preserve"> the spread of infection in </w:t>
    </w:r>
    <w:r w:rsidR="005920C2">
      <w:rPr>
        <w:rFonts w:ascii="Arial" w:hAnsi="Arial" w:cs="Arial"/>
        <w:sz w:val="40"/>
        <w:szCs w:val="40"/>
        <w:lang w:val="en-US"/>
      </w:rPr>
      <w:t>workplace</w:t>
    </w:r>
    <w:r w:rsidR="007A4139">
      <w:rPr>
        <w:rFonts w:ascii="Arial" w:hAnsi="Arial" w:cs="Arial"/>
        <w:sz w:val="40"/>
        <w:szCs w:val="40"/>
        <w:lang w:val="en-US"/>
      </w:rPr>
      <w:t>-</w:t>
    </w:r>
    <w:r w:rsidR="00FE1921">
      <w:rPr>
        <w:rFonts w:ascii="Arial" w:hAnsi="Arial" w:cs="Arial"/>
        <w:sz w:val="40"/>
        <w:szCs w:val="40"/>
        <w:lang w:val="en-US"/>
      </w:rPr>
      <w:t>based</w:t>
    </w:r>
    <w:r w:rsidR="005920C2">
      <w:rPr>
        <w:rFonts w:ascii="Arial" w:hAnsi="Arial" w:cs="Arial"/>
        <w:sz w:val="40"/>
        <w:szCs w:val="40"/>
        <w:lang w:val="en-US"/>
      </w:rPr>
      <w:t xml:space="preserve"> activities</w:t>
    </w:r>
    <w:r w:rsidR="00BC4969" w:rsidRPr="009702EE">
      <w:rPr>
        <w:rFonts w:ascii="Arial" w:hAnsi="Arial" w:cs="Arial"/>
        <w:sz w:val="40"/>
        <w:szCs w:val="40"/>
        <w:lang w:val="en-US"/>
      </w:rPr>
      <w:t xml:space="preserve"> </w:t>
    </w:r>
  </w:p>
  <w:p w14:paraId="54B207BD" w14:textId="3A116F39" w:rsidR="00BC4969" w:rsidRPr="009702EE" w:rsidRDefault="00BC496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34C2"/>
    <w:multiLevelType w:val="hybridMultilevel"/>
    <w:tmpl w:val="5CA0C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1A52"/>
    <w:multiLevelType w:val="hybridMultilevel"/>
    <w:tmpl w:val="02941F50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7764C42"/>
    <w:multiLevelType w:val="hybridMultilevel"/>
    <w:tmpl w:val="4BA2FB60"/>
    <w:lvl w:ilvl="0" w:tplc="557A9BD4">
      <w:start w:val="3"/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9D"/>
    <w:rsid w:val="000063CA"/>
    <w:rsid w:val="00010EF3"/>
    <w:rsid w:val="00014589"/>
    <w:rsid w:val="000276B7"/>
    <w:rsid w:val="00032003"/>
    <w:rsid w:val="000609C0"/>
    <w:rsid w:val="00062CE7"/>
    <w:rsid w:val="00077B05"/>
    <w:rsid w:val="000808F3"/>
    <w:rsid w:val="000A2103"/>
    <w:rsid w:val="000B7BFB"/>
    <w:rsid w:val="000D716A"/>
    <w:rsid w:val="001011F0"/>
    <w:rsid w:val="00102861"/>
    <w:rsid w:val="00110599"/>
    <w:rsid w:val="00135484"/>
    <w:rsid w:val="0016199D"/>
    <w:rsid w:val="00192EAB"/>
    <w:rsid w:val="00193784"/>
    <w:rsid w:val="001962DF"/>
    <w:rsid w:val="001B4DBC"/>
    <w:rsid w:val="001B6AC0"/>
    <w:rsid w:val="001C3D0E"/>
    <w:rsid w:val="001C5E62"/>
    <w:rsid w:val="001C6CC6"/>
    <w:rsid w:val="002105E8"/>
    <w:rsid w:val="00213127"/>
    <w:rsid w:val="002538D2"/>
    <w:rsid w:val="00283555"/>
    <w:rsid w:val="0028691A"/>
    <w:rsid w:val="00292DD9"/>
    <w:rsid w:val="002B09F2"/>
    <w:rsid w:val="002B5995"/>
    <w:rsid w:val="002B7EEB"/>
    <w:rsid w:val="002C473B"/>
    <w:rsid w:val="00303BF9"/>
    <w:rsid w:val="003105DD"/>
    <w:rsid w:val="003247F2"/>
    <w:rsid w:val="00324ED7"/>
    <w:rsid w:val="00396086"/>
    <w:rsid w:val="003C4178"/>
    <w:rsid w:val="003C60A1"/>
    <w:rsid w:val="003D6297"/>
    <w:rsid w:val="003D7BD6"/>
    <w:rsid w:val="003F16E8"/>
    <w:rsid w:val="003F4C6E"/>
    <w:rsid w:val="0041561D"/>
    <w:rsid w:val="00423DAB"/>
    <w:rsid w:val="00435012"/>
    <w:rsid w:val="00452828"/>
    <w:rsid w:val="00455A61"/>
    <w:rsid w:val="00465173"/>
    <w:rsid w:val="004767C9"/>
    <w:rsid w:val="004774F4"/>
    <w:rsid w:val="0049520D"/>
    <w:rsid w:val="004A5A8B"/>
    <w:rsid w:val="004B21FC"/>
    <w:rsid w:val="004C3366"/>
    <w:rsid w:val="004C4292"/>
    <w:rsid w:val="004C7444"/>
    <w:rsid w:val="004D240B"/>
    <w:rsid w:val="004D59D1"/>
    <w:rsid w:val="004D69F1"/>
    <w:rsid w:val="004E29C4"/>
    <w:rsid w:val="00511D5F"/>
    <w:rsid w:val="00545AA0"/>
    <w:rsid w:val="00547F2D"/>
    <w:rsid w:val="00556FE7"/>
    <w:rsid w:val="005920C2"/>
    <w:rsid w:val="005937BB"/>
    <w:rsid w:val="005978C7"/>
    <w:rsid w:val="005B2CAF"/>
    <w:rsid w:val="005C4D34"/>
    <w:rsid w:val="005C684B"/>
    <w:rsid w:val="005F4E06"/>
    <w:rsid w:val="00614F95"/>
    <w:rsid w:val="00626E36"/>
    <w:rsid w:val="00644513"/>
    <w:rsid w:val="0068633B"/>
    <w:rsid w:val="00691AD5"/>
    <w:rsid w:val="006934D9"/>
    <w:rsid w:val="006C0A06"/>
    <w:rsid w:val="006C5F18"/>
    <w:rsid w:val="006C626F"/>
    <w:rsid w:val="006F5E1B"/>
    <w:rsid w:val="00707B25"/>
    <w:rsid w:val="00724D07"/>
    <w:rsid w:val="00733088"/>
    <w:rsid w:val="00745229"/>
    <w:rsid w:val="00755349"/>
    <w:rsid w:val="0076363B"/>
    <w:rsid w:val="00765266"/>
    <w:rsid w:val="0078259C"/>
    <w:rsid w:val="00790231"/>
    <w:rsid w:val="007A4139"/>
    <w:rsid w:val="007B6158"/>
    <w:rsid w:val="007C22EB"/>
    <w:rsid w:val="007C66B8"/>
    <w:rsid w:val="007D3103"/>
    <w:rsid w:val="007D418F"/>
    <w:rsid w:val="007D4FD8"/>
    <w:rsid w:val="007F20BB"/>
    <w:rsid w:val="008123E7"/>
    <w:rsid w:val="0081409A"/>
    <w:rsid w:val="00823D16"/>
    <w:rsid w:val="008244E3"/>
    <w:rsid w:val="00834894"/>
    <w:rsid w:val="008A4913"/>
    <w:rsid w:val="008C0A30"/>
    <w:rsid w:val="008C252C"/>
    <w:rsid w:val="008D5ED4"/>
    <w:rsid w:val="008E6256"/>
    <w:rsid w:val="008F7E9D"/>
    <w:rsid w:val="00913DB4"/>
    <w:rsid w:val="00921FD7"/>
    <w:rsid w:val="009324E6"/>
    <w:rsid w:val="0094297C"/>
    <w:rsid w:val="009621E8"/>
    <w:rsid w:val="009702EE"/>
    <w:rsid w:val="00981DE9"/>
    <w:rsid w:val="0098491B"/>
    <w:rsid w:val="009943CC"/>
    <w:rsid w:val="00996A37"/>
    <w:rsid w:val="009B6F18"/>
    <w:rsid w:val="009C19D1"/>
    <w:rsid w:val="00A34225"/>
    <w:rsid w:val="00A3628B"/>
    <w:rsid w:val="00A373A8"/>
    <w:rsid w:val="00A510B2"/>
    <w:rsid w:val="00A5335B"/>
    <w:rsid w:val="00A6488E"/>
    <w:rsid w:val="00A7669A"/>
    <w:rsid w:val="00A83196"/>
    <w:rsid w:val="00AE14C5"/>
    <w:rsid w:val="00AE2EDD"/>
    <w:rsid w:val="00AF1F29"/>
    <w:rsid w:val="00B130EA"/>
    <w:rsid w:val="00B14CF4"/>
    <w:rsid w:val="00B27775"/>
    <w:rsid w:val="00B36D30"/>
    <w:rsid w:val="00B372E0"/>
    <w:rsid w:val="00B64E10"/>
    <w:rsid w:val="00B671DE"/>
    <w:rsid w:val="00B7360E"/>
    <w:rsid w:val="00B77A4C"/>
    <w:rsid w:val="00BA7C86"/>
    <w:rsid w:val="00BC4969"/>
    <w:rsid w:val="00BD2A55"/>
    <w:rsid w:val="00BE0938"/>
    <w:rsid w:val="00BE6D3F"/>
    <w:rsid w:val="00C07613"/>
    <w:rsid w:val="00C1625A"/>
    <w:rsid w:val="00C22D47"/>
    <w:rsid w:val="00C23559"/>
    <w:rsid w:val="00C269BA"/>
    <w:rsid w:val="00C27B14"/>
    <w:rsid w:val="00C47D6C"/>
    <w:rsid w:val="00C745DA"/>
    <w:rsid w:val="00C94B9F"/>
    <w:rsid w:val="00CA2212"/>
    <w:rsid w:val="00CB1E59"/>
    <w:rsid w:val="00CD38D5"/>
    <w:rsid w:val="00CF046F"/>
    <w:rsid w:val="00CF68F7"/>
    <w:rsid w:val="00D054A2"/>
    <w:rsid w:val="00D13A31"/>
    <w:rsid w:val="00D14B33"/>
    <w:rsid w:val="00D426E0"/>
    <w:rsid w:val="00D60656"/>
    <w:rsid w:val="00D64E7E"/>
    <w:rsid w:val="00D71396"/>
    <w:rsid w:val="00D774B0"/>
    <w:rsid w:val="00D90605"/>
    <w:rsid w:val="00D9517B"/>
    <w:rsid w:val="00DC61CB"/>
    <w:rsid w:val="00DD4A7F"/>
    <w:rsid w:val="00E0302E"/>
    <w:rsid w:val="00E17CFB"/>
    <w:rsid w:val="00E235B3"/>
    <w:rsid w:val="00E909F9"/>
    <w:rsid w:val="00EA14AE"/>
    <w:rsid w:val="00EA1A12"/>
    <w:rsid w:val="00EB0937"/>
    <w:rsid w:val="00EC39DE"/>
    <w:rsid w:val="00ED1BAF"/>
    <w:rsid w:val="00F16066"/>
    <w:rsid w:val="00F43499"/>
    <w:rsid w:val="00F46EE4"/>
    <w:rsid w:val="00F830EF"/>
    <w:rsid w:val="00F90C3B"/>
    <w:rsid w:val="00FA799A"/>
    <w:rsid w:val="00FB2054"/>
    <w:rsid w:val="00FD498C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946C"/>
  <w15:chartTrackingRefBased/>
  <w15:docId w15:val="{FADF05AA-CBDF-4B19-B1DE-1D235635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F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9"/>
  </w:style>
  <w:style w:type="paragraph" w:styleId="Footer">
    <w:name w:val="footer"/>
    <w:basedOn w:val="Normal"/>
    <w:link w:val="FooterChar"/>
    <w:uiPriority w:val="99"/>
    <w:unhideWhenUsed/>
    <w:rsid w:val="00B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69"/>
  </w:style>
  <w:style w:type="character" w:styleId="CommentReference">
    <w:name w:val="annotation reference"/>
    <w:basedOn w:val="DefaultParagraphFont"/>
    <w:uiPriority w:val="99"/>
    <w:semiHidden/>
    <w:unhideWhenUsed/>
    <w:rsid w:val="00686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59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59C"/>
    <w:rPr>
      <w:color w:val="605E5C"/>
      <w:shd w:val="clear" w:color="auto" w:fill="E1DFDD"/>
    </w:rPr>
  </w:style>
  <w:style w:type="paragraph" w:customStyle="1" w:styleId="Default">
    <w:name w:val="Default"/>
    <w:rsid w:val="00823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30E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5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13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70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08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427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679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29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143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582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777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42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271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-webben.lu.se/faq-for-chefer-med-anledning-av-cor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Scott</dc:creator>
  <cp:keywords/>
  <dc:description/>
  <cp:lastModifiedBy>Annika Malmgren Widerberg</cp:lastModifiedBy>
  <cp:revision>2</cp:revision>
  <cp:lastPrinted>2021-01-26T17:09:00Z</cp:lastPrinted>
  <dcterms:created xsi:type="dcterms:W3CDTF">2021-04-08T07:36:00Z</dcterms:created>
  <dcterms:modified xsi:type="dcterms:W3CDTF">2021-04-08T07:36:00Z</dcterms:modified>
</cp:coreProperties>
</file>